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8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2" w:hRule="atLeast"/>
          <w:tblCellSpacing w:w="0" w:type="dxa"/>
        </w:trPr>
        <w:tc>
          <w:tcPr>
            <w:tcW w:w="9638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Arial"/>
                <w:sz w:val="44"/>
                <w:szCs w:val="44"/>
                <w:lang w:eastAsia="zh-CN"/>
              </w:rPr>
              <w:t>技术</w:t>
            </w:r>
            <w:r>
              <w:rPr>
                <w:rFonts w:hint="eastAsia" w:ascii="方正小标宋简体" w:hAnsi="黑体" w:eastAsia="方正小标宋简体" w:cs="Arial"/>
                <w:sz w:val="44"/>
                <w:szCs w:val="44"/>
              </w:rPr>
              <w:t>需求</w:t>
            </w:r>
            <w:r>
              <w:rPr>
                <w:rFonts w:hint="eastAsia" w:ascii="方正小标宋简体" w:hAnsi="黑体" w:eastAsia="方正小标宋简体" w:cs="Arial"/>
                <w:sz w:val="44"/>
                <w:szCs w:val="44"/>
                <w:lang w:eastAsia="zh-CN"/>
              </w:rPr>
              <w:t>征集</w:t>
            </w:r>
            <w:r>
              <w:rPr>
                <w:rFonts w:hint="eastAsia" w:ascii="方正小标宋简体" w:hAnsi="黑体" w:eastAsia="方正小标宋简体" w:cs="Arial"/>
                <w:sz w:val="44"/>
                <w:szCs w:val="44"/>
              </w:rPr>
              <w:t>表</w:t>
            </w:r>
          </w:p>
          <w:tbl>
            <w:tblPr>
              <w:tblStyle w:val="5"/>
              <w:tblW w:w="9485" w:type="dxa"/>
              <w:tblInd w:w="0" w:type="dxa"/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3"/>
              <w:gridCol w:w="1534"/>
              <w:gridCol w:w="1851"/>
              <w:gridCol w:w="1693"/>
              <w:gridCol w:w="1323"/>
              <w:gridCol w:w="1671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4" w:hRule="atLeast"/>
              </w:trPr>
              <w:tc>
                <w:tcPr>
                  <w:tcW w:w="948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sz w:val="24"/>
                      <w:szCs w:val="24"/>
                    </w:rPr>
                    <w:t>企业信息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4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  <w:t>企业名称</w:t>
                  </w:r>
                </w:p>
              </w:tc>
              <w:tc>
                <w:tcPr>
                  <w:tcW w:w="338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机构代码</w:t>
                  </w:r>
                </w:p>
              </w:tc>
              <w:tc>
                <w:tcPr>
                  <w:tcW w:w="299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6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所在旗区</w:t>
                  </w:r>
                </w:p>
              </w:tc>
              <w:tc>
                <w:tcPr>
                  <w:tcW w:w="338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仿宋" w:cs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所在园区</w:t>
                  </w:r>
                </w:p>
              </w:tc>
              <w:tc>
                <w:tcPr>
                  <w:tcW w:w="299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  <w:t>行业领域</w:t>
                  </w:r>
                </w:p>
              </w:tc>
              <w:tc>
                <w:tcPr>
                  <w:tcW w:w="338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仿宋" w:cs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产业领域</w:t>
                  </w:r>
                </w:p>
              </w:tc>
              <w:tc>
                <w:tcPr>
                  <w:tcW w:w="299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294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both"/>
                    <w:rPr>
                      <w:rFonts w:ascii="Calibri" w:hAnsi="Calibri" w:eastAsia="仿宋" w:cs="Calibri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4"/>
                      <w:szCs w:val="24"/>
                      <w:lang w:val="en-US" w:eastAsia="zh-CN"/>
                    </w:rPr>
                    <w:t>2018年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主营业务收入</w:t>
                  </w:r>
                </w:p>
              </w:tc>
              <w:tc>
                <w:tcPr>
                  <w:tcW w:w="1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Calibri" w:hAnsi="Calibri" w:eastAsia="仿宋" w:cs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人员规模</w:t>
                  </w:r>
                </w:p>
              </w:tc>
              <w:tc>
                <w:tcPr>
                  <w:tcW w:w="299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4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联系人</w:t>
                  </w:r>
                </w:p>
              </w:tc>
              <w:tc>
                <w:tcPr>
                  <w:tcW w:w="1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职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务</w:t>
                  </w: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手机号码</w:t>
                  </w:r>
                </w:p>
              </w:tc>
              <w:tc>
                <w:tcPr>
                  <w:tcW w:w="167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1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单位简介</w:t>
                  </w:r>
                </w:p>
              </w:tc>
              <w:tc>
                <w:tcPr>
                  <w:tcW w:w="8072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948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sz w:val="24"/>
                      <w:szCs w:val="24"/>
                    </w:rPr>
                    <w:t>需求信息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6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  <w:t>技术需求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807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仿宋" w:hAnsi="仿宋" w:eastAsia="仿宋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技术研发（关键、核心技术）</w:t>
                  </w:r>
                </w:p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□产品研发（产品升级、新产品研发）</w:t>
                  </w:r>
                </w:p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□技术改造（设备、研发生产条件）</w:t>
                  </w:r>
                </w:p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□技术配套（技术、产品等配套合作）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2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  <w:t>技术需求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807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5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  <w:t>技术需求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</w:rPr>
                    <w:t>详述</w:t>
                  </w:r>
                </w:p>
              </w:tc>
              <w:tc>
                <w:tcPr>
                  <w:tcW w:w="807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0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意向合作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高校院所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及对接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情况</w:t>
                  </w:r>
                </w:p>
              </w:tc>
              <w:tc>
                <w:tcPr>
                  <w:tcW w:w="807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11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合作方式</w:t>
                  </w:r>
                </w:p>
              </w:tc>
              <w:tc>
                <w:tcPr>
                  <w:tcW w:w="807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□技术转让   □技术入股   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仿宋" w:hAnsi="仿宋" w:eastAsia="仿宋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联合开发</w:t>
                  </w:r>
                </w:p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□委托研发 □委托团队、专家长期技术服务</w:t>
                  </w:r>
                </w:p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□共建新研发、生产实体</w:t>
                  </w:r>
                </w:p>
              </w:tc>
            </w:tr>
          </w:tbl>
          <w:p>
            <w:pPr>
              <w:widowControl/>
              <w:ind w:firstLine="360" w:firstLineChars="1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hAnsi="宋体" w:eastAsia="仿宋_GB2312" w:cs="宋体"/>
          <w:vanish/>
          <w:kern w:val="0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E9"/>
    <w:rsid w:val="00002AFA"/>
    <w:rsid w:val="00037160"/>
    <w:rsid w:val="000608D2"/>
    <w:rsid w:val="00077C91"/>
    <w:rsid w:val="00082E12"/>
    <w:rsid w:val="00093EDF"/>
    <w:rsid w:val="000A3EBB"/>
    <w:rsid w:val="000B560F"/>
    <w:rsid w:val="000C1477"/>
    <w:rsid w:val="000C4F6D"/>
    <w:rsid w:val="000D6E26"/>
    <w:rsid w:val="00116F19"/>
    <w:rsid w:val="00120665"/>
    <w:rsid w:val="001239C3"/>
    <w:rsid w:val="0015713B"/>
    <w:rsid w:val="00163BD4"/>
    <w:rsid w:val="0017687A"/>
    <w:rsid w:val="00184125"/>
    <w:rsid w:val="0018769C"/>
    <w:rsid w:val="001B38F9"/>
    <w:rsid w:val="001E46ED"/>
    <w:rsid w:val="001F4094"/>
    <w:rsid w:val="001F5660"/>
    <w:rsid w:val="00203FE1"/>
    <w:rsid w:val="00206A66"/>
    <w:rsid w:val="002337DE"/>
    <w:rsid w:val="00234AF4"/>
    <w:rsid w:val="00251E30"/>
    <w:rsid w:val="00256003"/>
    <w:rsid w:val="002630A0"/>
    <w:rsid w:val="002755FC"/>
    <w:rsid w:val="0028760B"/>
    <w:rsid w:val="002A3A86"/>
    <w:rsid w:val="002C2E18"/>
    <w:rsid w:val="002C3E60"/>
    <w:rsid w:val="003142CF"/>
    <w:rsid w:val="00374BF4"/>
    <w:rsid w:val="0037596E"/>
    <w:rsid w:val="0038611F"/>
    <w:rsid w:val="003B25EC"/>
    <w:rsid w:val="003B58B9"/>
    <w:rsid w:val="003C4712"/>
    <w:rsid w:val="003C5BB1"/>
    <w:rsid w:val="003C695F"/>
    <w:rsid w:val="003D4738"/>
    <w:rsid w:val="003F43E5"/>
    <w:rsid w:val="00413ECC"/>
    <w:rsid w:val="00422E6D"/>
    <w:rsid w:val="004309BA"/>
    <w:rsid w:val="00431F53"/>
    <w:rsid w:val="00437097"/>
    <w:rsid w:val="00445519"/>
    <w:rsid w:val="00450167"/>
    <w:rsid w:val="00457B4E"/>
    <w:rsid w:val="0047495C"/>
    <w:rsid w:val="004F05E9"/>
    <w:rsid w:val="005057E9"/>
    <w:rsid w:val="00554ADB"/>
    <w:rsid w:val="005824FB"/>
    <w:rsid w:val="00590611"/>
    <w:rsid w:val="005A1178"/>
    <w:rsid w:val="005A4510"/>
    <w:rsid w:val="005B3D41"/>
    <w:rsid w:val="005B7FB8"/>
    <w:rsid w:val="005C5B06"/>
    <w:rsid w:val="00614D90"/>
    <w:rsid w:val="0061694E"/>
    <w:rsid w:val="00627DD1"/>
    <w:rsid w:val="00632666"/>
    <w:rsid w:val="00673CCA"/>
    <w:rsid w:val="0067510F"/>
    <w:rsid w:val="00676578"/>
    <w:rsid w:val="006A5863"/>
    <w:rsid w:val="006B00DD"/>
    <w:rsid w:val="006C18D5"/>
    <w:rsid w:val="006C2576"/>
    <w:rsid w:val="006D0DD1"/>
    <w:rsid w:val="006E2D2F"/>
    <w:rsid w:val="006F1321"/>
    <w:rsid w:val="006F5E6A"/>
    <w:rsid w:val="00710DA2"/>
    <w:rsid w:val="0074268B"/>
    <w:rsid w:val="00752FBE"/>
    <w:rsid w:val="00753541"/>
    <w:rsid w:val="0075481E"/>
    <w:rsid w:val="00795047"/>
    <w:rsid w:val="007B3DCE"/>
    <w:rsid w:val="007E2824"/>
    <w:rsid w:val="007E7EBD"/>
    <w:rsid w:val="007F3E6F"/>
    <w:rsid w:val="00834728"/>
    <w:rsid w:val="008369F0"/>
    <w:rsid w:val="008445BE"/>
    <w:rsid w:val="008525C1"/>
    <w:rsid w:val="00854240"/>
    <w:rsid w:val="00862876"/>
    <w:rsid w:val="0086486C"/>
    <w:rsid w:val="0088123D"/>
    <w:rsid w:val="0089168F"/>
    <w:rsid w:val="008A6034"/>
    <w:rsid w:val="008A6B99"/>
    <w:rsid w:val="008B31F5"/>
    <w:rsid w:val="008D0665"/>
    <w:rsid w:val="008E64CA"/>
    <w:rsid w:val="008F287B"/>
    <w:rsid w:val="008F3E75"/>
    <w:rsid w:val="00904474"/>
    <w:rsid w:val="00926F6C"/>
    <w:rsid w:val="00930654"/>
    <w:rsid w:val="00942CC2"/>
    <w:rsid w:val="0095089B"/>
    <w:rsid w:val="0095625E"/>
    <w:rsid w:val="00970D6E"/>
    <w:rsid w:val="009D1F16"/>
    <w:rsid w:val="009D3C5E"/>
    <w:rsid w:val="009E70C3"/>
    <w:rsid w:val="00A07F4E"/>
    <w:rsid w:val="00A16020"/>
    <w:rsid w:val="00A306C3"/>
    <w:rsid w:val="00A32552"/>
    <w:rsid w:val="00A42D5B"/>
    <w:rsid w:val="00A44984"/>
    <w:rsid w:val="00A7131E"/>
    <w:rsid w:val="00A84B80"/>
    <w:rsid w:val="00A91330"/>
    <w:rsid w:val="00A92E43"/>
    <w:rsid w:val="00A95954"/>
    <w:rsid w:val="00AA5F8C"/>
    <w:rsid w:val="00AD6652"/>
    <w:rsid w:val="00AE4B01"/>
    <w:rsid w:val="00B35FB7"/>
    <w:rsid w:val="00B36787"/>
    <w:rsid w:val="00B40C12"/>
    <w:rsid w:val="00B70CAC"/>
    <w:rsid w:val="00B83AA3"/>
    <w:rsid w:val="00BC278A"/>
    <w:rsid w:val="00C205AD"/>
    <w:rsid w:val="00C20940"/>
    <w:rsid w:val="00C21B9C"/>
    <w:rsid w:val="00C24E30"/>
    <w:rsid w:val="00C354CD"/>
    <w:rsid w:val="00C43DF3"/>
    <w:rsid w:val="00C53D66"/>
    <w:rsid w:val="00C65E42"/>
    <w:rsid w:val="00C732FD"/>
    <w:rsid w:val="00C74D0A"/>
    <w:rsid w:val="00CB21D6"/>
    <w:rsid w:val="00CB4D91"/>
    <w:rsid w:val="00CB720B"/>
    <w:rsid w:val="00D24052"/>
    <w:rsid w:val="00D375BE"/>
    <w:rsid w:val="00D565BF"/>
    <w:rsid w:val="00D63CA0"/>
    <w:rsid w:val="00D73619"/>
    <w:rsid w:val="00D751A6"/>
    <w:rsid w:val="00D879FF"/>
    <w:rsid w:val="00DD04EB"/>
    <w:rsid w:val="00DD3D02"/>
    <w:rsid w:val="00E35C55"/>
    <w:rsid w:val="00E971B6"/>
    <w:rsid w:val="00EE148D"/>
    <w:rsid w:val="00F059F6"/>
    <w:rsid w:val="00F42434"/>
    <w:rsid w:val="00F561A4"/>
    <w:rsid w:val="00F73E8C"/>
    <w:rsid w:val="00F80672"/>
    <w:rsid w:val="00FB32D6"/>
    <w:rsid w:val="00FC4808"/>
    <w:rsid w:val="00FC562A"/>
    <w:rsid w:val="00FC72DB"/>
    <w:rsid w:val="00FF5294"/>
    <w:rsid w:val="14413D2A"/>
    <w:rsid w:val="22393746"/>
    <w:rsid w:val="35704AE0"/>
    <w:rsid w:val="5BF767B4"/>
    <w:rsid w:val="65D8628C"/>
    <w:rsid w:val="6A441971"/>
    <w:rsid w:val="75B04E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579</Characters>
  <Lines>4</Lines>
  <Paragraphs>1</Paragraphs>
  <TotalTime>11</TotalTime>
  <ScaleCrop>false</ScaleCrop>
  <LinksUpToDate>false</LinksUpToDate>
  <CharactersWithSpaces>679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2018-06-26T02:01:00Z</dcterms:created>
  <dc:creator>hjty</dc:creator>
  <cp:lastModifiedBy>欢子</cp:lastModifiedBy>
  <cp:lastPrinted>2017-09-21T03:01:00Z</cp:lastPrinted>
  <dcterms:modified xsi:type="dcterms:W3CDTF">2019-05-29T03:38:25Z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